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532" w:rsidRDefault="005F5771">
      <w:pPr>
        <w:rPr>
          <w:rFonts w:asciiTheme="minorBidi" w:hAnsiTheme="minorBidi" w:hint="cs"/>
          <w:sz w:val="28"/>
          <w:szCs w:val="28"/>
          <w:rtl/>
        </w:rPr>
      </w:pPr>
      <w:r w:rsidRPr="005F5771">
        <w:rPr>
          <w:rFonts w:asciiTheme="minorBidi" w:hAnsiTheme="minorBidi"/>
          <w:sz w:val="28"/>
          <w:szCs w:val="28"/>
          <w:rtl/>
        </w:rPr>
        <w:t xml:space="preserve">روز ازل </w:t>
      </w:r>
      <w:r>
        <w:rPr>
          <w:rFonts w:asciiTheme="minorBidi" w:hAnsiTheme="minorBidi" w:hint="cs"/>
          <w:sz w:val="28"/>
          <w:szCs w:val="28"/>
          <w:rtl/>
        </w:rPr>
        <w:t>خدای گره زد به تار عشق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  <w:t>نقشش محبت و گل آن از وفا کشید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آدم چو نقش فرش خدا دید در الست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  <w:t>حیران و در عجب که چه نقش به جا کشید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بنگر به فرشباف که جان می زند به نقش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  <w:t>نقشی زند به جان که خداوند ما کشید</w:t>
      </w:r>
    </w:p>
    <w:p w:rsidR="005F5771" w:rsidRDefault="005F5771">
      <w:r>
        <w:rPr>
          <w:rFonts w:asciiTheme="minorBidi" w:hAnsiTheme="minorBidi"/>
          <w:sz w:val="28"/>
          <w:szCs w:val="28"/>
          <w:rtl/>
        </w:rPr>
        <w:t>*************************************************************************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مست می ناب وی، جان شده در فصل دی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  <w:t>پیر خرد گفت هی،مست از آن جام می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هی هی و هی ها مکن، لیلی و لیلا مکن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  <w:t>جز رخش الا مکن، ناله نما همچو نی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پای بکن از جهان، رقص سماع کن ز جان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  <w:t>صورت معنی بدان، یا که گذر کن ز وی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نعره هوهو ز دل، پای کنندت ز گل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  <w:t>کوس أناالحق بهل، زین همه از های و هی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صورت معنای دوست، هست فراتر ز پوست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  <w:t>زین سببم یار اوست، گه به ختن گه به ری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وابنه این ما و من، بند جدا کن ز تن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  <w:t>جز به رخش دم مزن، بیخردی تا به کی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گه ز خودت بگذری، صورت معنا بری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  <w:t>بس کن این افسونگری، گشت کنون عمر طی</w:t>
      </w:r>
    </w:p>
    <w:p w:rsidR="005F5771" w:rsidRDefault="005F5771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پند مرا کن تو گوش، </w:t>
      </w:r>
      <w:r w:rsidR="00C34372">
        <w:rPr>
          <w:rFonts w:asciiTheme="minorBidi" w:hAnsiTheme="minorBidi" w:hint="cs"/>
          <w:sz w:val="28"/>
          <w:szCs w:val="28"/>
          <w:rtl/>
        </w:rPr>
        <w:t>شکری بیدل بهوش</w:t>
      </w:r>
    </w:p>
    <w:p w:rsidR="00C34372" w:rsidRDefault="00C34372" w:rsidP="00C34372">
      <w:pPr>
        <w:ind w:left="2880" w:firstLine="720"/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گر که ببینی تو دوش، جان برود سوی وی</w:t>
      </w:r>
    </w:p>
    <w:p w:rsidR="00C34372" w:rsidRPr="005F5771" w:rsidRDefault="00C34372" w:rsidP="00C34372">
      <w:pPr>
        <w:ind w:left="2880" w:firstLine="720"/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</w:r>
      <w:r>
        <w:rPr>
          <w:rFonts w:asciiTheme="minorBidi" w:hAnsiTheme="minorBidi" w:hint="cs"/>
          <w:sz w:val="28"/>
          <w:szCs w:val="28"/>
          <w:rtl/>
        </w:rPr>
        <w:tab/>
        <w:t>"سیف الله شکری"</w:t>
      </w:r>
      <w:bookmarkStart w:id="0" w:name="_GoBack"/>
      <w:bookmarkEnd w:id="0"/>
    </w:p>
    <w:sectPr w:rsidR="00C34372" w:rsidRPr="005F5771" w:rsidSect="00BD06A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71"/>
    <w:rsid w:val="00366532"/>
    <w:rsid w:val="005F5771"/>
    <w:rsid w:val="00BD06AB"/>
    <w:rsid w:val="00C3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</dc:creator>
  <cp:lastModifiedBy>PC-2</cp:lastModifiedBy>
  <cp:revision>1</cp:revision>
  <dcterms:created xsi:type="dcterms:W3CDTF">2014-11-30T17:18:00Z</dcterms:created>
  <dcterms:modified xsi:type="dcterms:W3CDTF">2014-11-30T17:30:00Z</dcterms:modified>
</cp:coreProperties>
</file>